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9BDA58" w14:textId="25E2B0FD" w:rsidR="001275FC" w:rsidRPr="00781422" w:rsidRDefault="00A10CAC" w:rsidP="00AA7204">
      <w:pPr>
        <w:spacing w:line="360" w:lineRule="exact"/>
        <w:jc w:val="center"/>
        <w:rPr>
          <w:rFonts w:asciiTheme="majorEastAsia" w:eastAsiaTheme="majorEastAsia" w:hAnsiTheme="majorEastAsia"/>
          <w:b/>
          <w:sz w:val="21"/>
          <w:szCs w:val="20"/>
        </w:rPr>
      </w:pPr>
      <w:r>
        <w:rPr>
          <w:rFonts w:asciiTheme="majorEastAsia" w:eastAsiaTheme="majorEastAsia" w:hAnsiTheme="majorEastAsia" w:hint="eastAsia"/>
          <w:b/>
          <w:szCs w:val="20"/>
        </w:rPr>
        <w:t>～</w:t>
      </w:r>
      <w:r w:rsidR="00C93DCA">
        <w:rPr>
          <w:rFonts w:asciiTheme="majorEastAsia" w:eastAsiaTheme="majorEastAsia" w:hAnsiTheme="majorEastAsia" w:hint="eastAsia"/>
          <w:b/>
          <w:szCs w:val="20"/>
        </w:rPr>
        <w:t>フラクショナル</w:t>
      </w:r>
      <w:r w:rsidR="005A18FF" w:rsidRPr="00781422">
        <w:rPr>
          <w:rFonts w:asciiTheme="majorEastAsia" w:eastAsiaTheme="majorEastAsia" w:hAnsiTheme="majorEastAsia" w:hint="eastAsia"/>
          <w:b/>
          <w:szCs w:val="20"/>
        </w:rPr>
        <w:t>レーザー</w:t>
      </w:r>
      <w:r w:rsidR="00B27954" w:rsidRPr="00781422">
        <w:rPr>
          <w:rFonts w:asciiTheme="majorEastAsia" w:eastAsiaTheme="majorEastAsia" w:hAnsiTheme="majorEastAsia" w:hint="eastAsia"/>
          <w:b/>
          <w:szCs w:val="20"/>
        </w:rPr>
        <w:t>同意書</w:t>
      </w:r>
      <w:r>
        <w:rPr>
          <w:rFonts w:asciiTheme="majorEastAsia" w:eastAsiaTheme="majorEastAsia" w:hAnsiTheme="majorEastAsia" w:hint="eastAsia"/>
          <w:b/>
          <w:szCs w:val="20"/>
        </w:rPr>
        <w:t>～</w:t>
      </w:r>
    </w:p>
    <w:p w14:paraId="5E4AF04E" w14:textId="6907EB81" w:rsidR="00E24F4F" w:rsidRPr="00CD02FE" w:rsidRDefault="00C93DCA" w:rsidP="00AA7204">
      <w:pPr>
        <w:spacing w:line="360" w:lineRule="exact"/>
        <w:rPr>
          <w:rFonts w:asciiTheme="majorEastAsia" w:eastAsiaTheme="majorEastAsia" w:hAnsiTheme="majorEastAsia"/>
          <w:b/>
          <w:sz w:val="20"/>
          <w:szCs w:val="20"/>
          <w:bdr w:val="single" w:sz="4" w:space="0" w:color="auto"/>
        </w:rPr>
      </w:pPr>
      <w:r w:rsidRPr="00A10CAC">
        <w:rPr>
          <w:rFonts w:asciiTheme="majorEastAsia" w:eastAsiaTheme="majorEastAsia" w:hAnsiTheme="majorEastAsia" w:hint="eastAsia"/>
          <w:b/>
          <w:sz w:val="20"/>
          <w:szCs w:val="20"/>
          <w:bdr w:val="single" w:sz="4" w:space="0" w:color="auto"/>
          <w:shd w:val="pct15" w:color="auto" w:fill="FFFFFF"/>
        </w:rPr>
        <w:t>フラクショナル</w:t>
      </w:r>
      <w:r w:rsidR="00E24F4F" w:rsidRPr="00A10CAC">
        <w:rPr>
          <w:rFonts w:asciiTheme="majorEastAsia" w:eastAsiaTheme="majorEastAsia" w:hAnsiTheme="majorEastAsia" w:hint="eastAsia"/>
          <w:b/>
          <w:sz w:val="20"/>
          <w:szCs w:val="20"/>
          <w:bdr w:val="single" w:sz="4" w:space="0" w:color="auto"/>
          <w:shd w:val="pct15" w:color="auto" w:fill="FFFFFF"/>
        </w:rPr>
        <w:t>レーザー</w:t>
      </w:r>
    </w:p>
    <w:p w14:paraId="3A620AF3" w14:textId="63B6477D" w:rsidR="00E24F4F" w:rsidRDefault="00C93DCA" w:rsidP="00A10CAC">
      <w:pPr>
        <w:spacing w:line="360" w:lineRule="exact"/>
        <w:ind w:firstLineChars="50" w:firstLine="10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針の穴ほどの微細なレーザーを一度に多数照射し、皮膚に人工的に損傷を与えることで、それを修復するための成長因子が産生され、皮膚を新しく作りなおすことが出来ます。</w:t>
      </w:r>
    </w:p>
    <w:p w14:paraId="62E18496" w14:textId="15398A8F" w:rsidR="00C93DCA" w:rsidRPr="00A10CAC" w:rsidRDefault="00C93DCA" w:rsidP="00AA7204">
      <w:pPr>
        <w:spacing w:line="360" w:lineRule="exact"/>
        <w:rPr>
          <w:rFonts w:asciiTheme="majorEastAsia" w:eastAsiaTheme="majorEastAsia" w:hAnsiTheme="majorEastAsia"/>
          <w:b/>
          <w:sz w:val="20"/>
          <w:szCs w:val="20"/>
          <w:bdr w:val="single" w:sz="4" w:space="0" w:color="auto"/>
          <w:shd w:val="pct15" w:color="auto" w:fill="FFFFFF"/>
        </w:rPr>
      </w:pPr>
      <w:r w:rsidRPr="00A10CAC">
        <w:rPr>
          <w:rFonts w:asciiTheme="majorEastAsia" w:eastAsiaTheme="majorEastAsia" w:hAnsiTheme="majorEastAsia" w:hint="eastAsia"/>
          <w:b/>
          <w:sz w:val="20"/>
          <w:szCs w:val="20"/>
          <w:bdr w:val="single" w:sz="4" w:space="0" w:color="auto"/>
          <w:shd w:val="pct15" w:color="auto" w:fill="FFFFFF"/>
        </w:rPr>
        <w:t>効果</w:t>
      </w:r>
    </w:p>
    <w:p w14:paraId="120743A9" w14:textId="25F6D00C" w:rsidR="00C93DCA" w:rsidRDefault="00C93DCA" w:rsidP="00A10CAC">
      <w:pPr>
        <w:spacing w:line="360" w:lineRule="exact"/>
        <w:ind w:firstLineChars="50" w:firstLine="10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シワ、たるみ、毛穴の目立ちが改善する、いわゆる若返りの効果があります。同様の機序で、切り傷、妊娠線、手術跡、ニキビ跡等の傷跡も、完全に除去する事はできないものの、見た目をぼやかすことができます。</w:t>
      </w:r>
    </w:p>
    <w:p w14:paraId="46ED18AB" w14:textId="02D2F87C" w:rsidR="00C93DCA" w:rsidRPr="00C93DCA" w:rsidRDefault="00C93DCA" w:rsidP="00AA7204">
      <w:pPr>
        <w:spacing w:line="360" w:lineRule="exac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さらに、保険治療で十分に抑えられ</w:t>
      </w:r>
      <w:r w:rsidR="00BC6C6D">
        <w:rPr>
          <w:rFonts w:asciiTheme="majorEastAsia" w:eastAsiaTheme="majorEastAsia" w:hAnsiTheme="majorEastAsia" w:hint="eastAsia"/>
          <w:sz w:val="20"/>
          <w:szCs w:val="20"/>
        </w:rPr>
        <w:t>ない</w:t>
      </w:r>
      <w:r>
        <w:rPr>
          <w:rFonts w:asciiTheme="majorEastAsia" w:eastAsiaTheme="majorEastAsia" w:hAnsiTheme="majorEastAsia" w:hint="eastAsia"/>
          <w:sz w:val="20"/>
          <w:szCs w:val="20"/>
        </w:rPr>
        <w:t>難治性のニキビに対しても非常に有効です。</w:t>
      </w:r>
    </w:p>
    <w:p w14:paraId="1D795E46" w14:textId="78840A60" w:rsidR="00B27954" w:rsidRPr="00781422" w:rsidRDefault="00C85807" w:rsidP="00AA7204">
      <w:pPr>
        <w:spacing w:line="360" w:lineRule="exact"/>
        <w:rPr>
          <w:rFonts w:asciiTheme="majorEastAsia" w:eastAsiaTheme="majorEastAsia" w:hAnsiTheme="majorEastAsia"/>
          <w:b/>
          <w:sz w:val="20"/>
          <w:szCs w:val="20"/>
        </w:rPr>
      </w:pPr>
      <w:r w:rsidRPr="00A10CAC">
        <w:rPr>
          <w:rFonts w:asciiTheme="majorEastAsia" w:eastAsiaTheme="majorEastAsia" w:hAnsiTheme="majorEastAsia" w:hint="eastAsia"/>
          <w:b/>
          <w:sz w:val="20"/>
          <w:szCs w:val="20"/>
          <w:bdr w:val="single" w:sz="4" w:space="0" w:color="auto"/>
          <w:shd w:val="pct15" w:color="auto" w:fill="FFFFFF"/>
        </w:rPr>
        <w:t>レーザー照射までの流れ</w:t>
      </w:r>
      <w:r w:rsidR="00C93DCA" w:rsidRPr="00A10CAC">
        <w:rPr>
          <w:rFonts w:asciiTheme="majorEastAsia" w:eastAsiaTheme="majorEastAsia" w:hAnsiTheme="majorEastAsia" w:hint="eastAsia"/>
          <w:b/>
          <w:sz w:val="20"/>
          <w:szCs w:val="20"/>
          <w:bdr w:val="single" w:sz="4" w:space="0" w:color="auto"/>
          <w:shd w:val="pct15" w:color="auto" w:fill="FFFFFF"/>
        </w:rPr>
        <w:t>(40～60分)</w:t>
      </w:r>
    </w:p>
    <w:p w14:paraId="288F4039" w14:textId="615BCBFB" w:rsidR="00B05934" w:rsidRPr="006F52CC" w:rsidRDefault="000931F7" w:rsidP="002C4F6C">
      <w:pPr>
        <w:spacing w:line="360" w:lineRule="exact"/>
        <w:ind w:firstLineChars="100" w:firstLine="20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1.</w:t>
      </w:r>
      <w:r w:rsidR="00A10CAC">
        <w:rPr>
          <w:rFonts w:asciiTheme="majorEastAsia" w:eastAsiaTheme="majorEastAsia" w:hAnsiTheme="majorEastAsia" w:hint="eastAsia"/>
          <w:sz w:val="20"/>
          <w:szCs w:val="20"/>
        </w:rPr>
        <w:t xml:space="preserve"> 洗顔後、</w:t>
      </w:r>
      <w:r w:rsidR="002C4F6C">
        <w:rPr>
          <w:rFonts w:asciiTheme="majorEastAsia" w:eastAsiaTheme="majorEastAsia" w:hAnsiTheme="majorEastAsia" w:hint="eastAsia"/>
          <w:sz w:val="20"/>
          <w:szCs w:val="20"/>
        </w:rPr>
        <w:t>麻酔クリームを照射部位に塗ります。ラップで覆い、麻酔が効くまで20分待ちます。</w:t>
      </w:r>
    </w:p>
    <w:p w14:paraId="141DAECB" w14:textId="37C7FB71" w:rsidR="00AF7BDB" w:rsidRDefault="000931F7" w:rsidP="00CD02FE">
      <w:pPr>
        <w:spacing w:line="360" w:lineRule="exact"/>
        <w:ind w:firstLineChars="100" w:firstLine="20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2.</w:t>
      </w:r>
      <w:r w:rsidR="002B57C8" w:rsidRPr="006F52CC">
        <w:rPr>
          <w:rFonts w:asciiTheme="majorEastAsia" w:eastAsiaTheme="majorEastAsia" w:hAnsiTheme="majorEastAsia"/>
          <w:sz w:val="20"/>
          <w:szCs w:val="20"/>
        </w:rPr>
        <w:t xml:space="preserve"> </w:t>
      </w:r>
      <w:r w:rsidR="002C4F6C">
        <w:rPr>
          <w:rFonts w:asciiTheme="majorEastAsia" w:eastAsiaTheme="majorEastAsia" w:hAnsiTheme="majorEastAsia" w:hint="eastAsia"/>
          <w:sz w:val="20"/>
          <w:szCs w:val="20"/>
        </w:rPr>
        <w:t>麻酔のクリームをヘーパータオルで拭き取ります。</w:t>
      </w:r>
    </w:p>
    <w:p w14:paraId="5A63CF6A" w14:textId="686BC54C" w:rsidR="000931F7" w:rsidRPr="00CD02FE" w:rsidRDefault="000931F7" w:rsidP="000931F7">
      <w:pPr>
        <w:spacing w:line="360" w:lineRule="exact"/>
        <w:ind w:firstLineChars="100" w:firstLine="200"/>
        <w:rPr>
          <w:rFonts w:asciiTheme="majorEastAsia" w:eastAsiaTheme="majorEastAsia" w:hAnsiTheme="majorEastAsia"/>
          <w:sz w:val="20"/>
          <w:szCs w:val="20"/>
          <w:u w:val="single"/>
        </w:rPr>
      </w:pPr>
      <w:r w:rsidRPr="000931F7">
        <w:rPr>
          <w:rFonts w:asciiTheme="majorEastAsia" w:eastAsiaTheme="majorEastAsia" w:hAnsiTheme="majorEastAsia" w:hint="eastAsia"/>
          <w:sz w:val="20"/>
          <w:szCs w:val="20"/>
        </w:rPr>
        <w:t xml:space="preserve">3. </w:t>
      </w:r>
      <w:r w:rsidR="002C4F6C">
        <w:rPr>
          <w:rFonts w:asciiTheme="majorEastAsia" w:eastAsiaTheme="majorEastAsia" w:hAnsiTheme="majorEastAsia" w:hint="eastAsia"/>
          <w:sz w:val="20"/>
          <w:szCs w:val="20"/>
        </w:rPr>
        <w:t>レーザーを全体的に照射します。</w:t>
      </w:r>
    </w:p>
    <w:p w14:paraId="4219078D" w14:textId="2BB8A8B8" w:rsidR="000931F7" w:rsidRPr="00A10CAC" w:rsidRDefault="00A10CAC" w:rsidP="002C4F6C">
      <w:pPr>
        <w:spacing w:line="360" w:lineRule="exact"/>
        <w:rPr>
          <w:rFonts w:asciiTheme="majorEastAsia" w:eastAsiaTheme="majorEastAsia" w:hAnsiTheme="majorEastAsia"/>
          <w:b/>
          <w:sz w:val="20"/>
          <w:szCs w:val="20"/>
        </w:rPr>
      </w:pPr>
      <w:r>
        <w:rPr>
          <w:rFonts w:asciiTheme="majorEastAsia" w:eastAsiaTheme="majorEastAsia" w:hAnsiTheme="majorEastAsia" w:hint="eastAsia"/>
          <w:b/>
          <w:sz w:val="20"/>
          <w:szCs w:val="20"/>
        </w:rPr>
        <w:t>～</w:t>
      </w:r>
      <w:r w:rsidR="002C4F6C" w:rsidRPr="00A10CAC">
        <w:rPr>
          <w:rFonts w:asciiTheme="majorEastAsia" w:eastAsiaTheme="majorEastAsia" w:hAnsiTheme="majorEastAsia" w:hint="eastAsia"/>
          <w:b/>
          <w:sz w:val="20"/>
          <w:szCs w:val="20"/>
        </w:rPr>
        <w:t>パウダールーム</w:t>
      </w:r>
      <w:r>
        <w:rPr>
          <w:rFonts w:asciiTheme="majorEastAsia" w:eastAsiaTheme="majorEastAsia" w:hAnsiTheme="majorEastAsia" w:hint="eastAsia"/>
          <w:b/>
          <w:sz w:val="20"/>
          <w:szCs w:val="20"/>
        </w:rPr>
        <w:t>～</w:t>
      </w:r>
    </w:p>
    <w:p w14:paraId="1B59B4E8" w14:textId="35F89F21" w:rsidR="002C4F6C" w:rsidRPr="002C4F6C" w:rsidRDefault="002C4F6C" w:rsidP="002C4F6C">
      <w:pPr>
        <w:pStyle w:val="a7"/>
        <w:numPr>
          <w:ilvl w:val="0"/>
          <w:numId w:val="1"/>
        </w:numPr>
        <w:spacing w:line="360" w:lineRule="exact"/>
        <w:ind w:leftChars="0"/>
        <w:rPr>
          <w:rFonts w:asciiTheme="majorEastAsia" w:eastAsiaTheme="majorEastAsia" w:hAnsiTheme="majorEastAsia"/>
          <w:sz w:val="20"/>
          <w:szCs w:val="20"/>
        </w:rPr>
      </w:pPr>
      <w:r w:rsidRPr="002C4F6C">
        <w:rPr>
          <w:rFonts w:asciiTheme="majorEastAsia" w:eastAsiaTheme="majorEastAsia" w:hAnsiTheme="majorEastAsia" w:hint="eastAsia"/>
          <w:sz w:val="20"/>
          <w:szCs w:val="20"/>
        </w:rPr>
        <w:t>ぬるま湯で、麻酔薬のヌルヌル感が無くなるまで素手で洗顔します。</w:t>
      </w:r>
    </w:p>
    <w:p w14:paraId="34121D3E" w14:textId="5244E115" w:rsidR="002C4F6C" w:rsidRDefault="002C4F6C" w:rsidP="002C4F6C">
      <w:pPr>
        <w:pStyle w:val="a7"/>
        <w:numPr>
          <w:ilvl w:val="0"/>
          <w:numId w:val="1"/>
        </w:numPr>
        <w:spacing w:line="360" w:lineRule="exact"/>
        <w:ind w:leftChars="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保冷剤で照射部位を冷やします(5分間)。</w:t>
      </w:r>
    </w:p>
    <w:p w14:paraId="377BCF47" w14:textId="236CF89E" w:rsidR="002C4F6C" w:rsidRPr="002C4F6C" w:rsidRDefault="002C4F6C" w:rsidP="002C4F6C">
      <w:pPr>
        <w:pStyle w:val="a7"/>
        <w:numPr>
          <w:ilvl w:val="0"/>
          <w:numId w:val="1"/>
        </w:numPr>
        <w:spacing w:line="360" w:lineRule="exact"/>
        <w:ind w:leftChars="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赤い照射部位の上からお化粧をします。</w:t>
      </w:r>
    </w:p>
    <w:p w14:paraId="3534304C" w14:textId="6B3F8E10" w:rsidR="00E21840" w:rsidRPr="00A10CAC" w:rsidRDefault="00E21840" w:rsidP="00AA7204">
      <w:pPr>
        <w:spacing w:line="360" w:lineRule="exact"/>
        <w:rPr>
          <w:rFonts w:asciiTheme="majorEastAsia" w:eastAsiaTheme="majorEastAsia" w:hAnsiTheme="majorEastAsia"/>
          <w:b/>
          <w:sz w:val="20"/>
          <w:szCs w:val="20"/>
          <w:bdr w:val="single" w:sz="4" w:space="0" w:color="auto"/>
          <w:shd w:val="pct15" w:color="auto" w:fill="FFFFFF"/>
        </w:rPr>
      </w:pPr>
      <w:r w:rsidRPr="00A10CAC">
        <w:rPr>
          <w:rFonts w:asciiTheme="majorEastAsia" w:eastAsiaTheme="majorEastAsia" w:hAnsiTheme="majorEastAsia" w:hint="eastAsia"/>
          <w:b/>
          <w:sz w:val="20"/>
          <w:szCs w:val="20"/>
          <w:bdr w:val="single" w:sz="4" w:space="0" w:color="auto"/>
          <w:shd w:val="pct15" w:color="auto" w:fill="FFFFFF"/>
        </w:rPr>
        <w:t>レーザー後の経過</w:t>
      </w:r>
    </w:p>
    <w:p w14:paraId="0F89AEFA" w14:textId="142DF3EF" w:rsidR="00E21840" w:rsidRPr="006F52CC" w:rsidRDefault="00CD02FE" w:rsidP="00A10CAC">
      <w:pPr>
        <w:spacing w:line="360" w:lineRule="exact"/>
        <w:ind w:firstLineChars="50" w:firstLine="10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 </w:t>
      </w:r>
      <w:r w:rsidR="002C4F6C">
        <w:rPr>
          <w:rFonts w:asciiTheme="majorEastAsia" w:eastAsiaTheme="majorEastAsia" w:hAnsiTheme="majorEastAsia" w:hint="eastAsia"/>
          <w:sz w:val="20"/>
          <w:szCs w:val="20"/>
        </w:rPr>
        <w:t>直後；照射部分は炎症で赤く腫れます</w:t>
      </w:r>
      <w:r w:rsidR="00BE5654" w:rsidRPr="006F52CC">
        <w:rPr>
          <w:rFonts w:asciiTheme="majorEastAsia" w:eastAsiaTheme="majorEastAsia" w:hAnsiTheme="majorEastAsia" w:hint="eastAsia"/>
          <w:sz w:val="20"/>
          <w:szCs w:val="20"/>
        </w:rPr>
        <w:t>。</w:t>
      </w:r>
    </w:p>
    <w:p w14:paraId="30D06938" w14:textId="35B83987" w:rsidR="008923B0" w:rsidRPr="006F52CC" w:rsidRDefault="00CD02FE" w:rsidP="00A10CAC">
      <w:pPr>
        <w:spacing w:line="360" w:lineRule="exact"/>
        <w:ind w:firstLineChars="50" w:firstLine="10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 </w:t>
      </w:r>
      <w:r w:rsidR="00AE46EE" w:rsidRPr="006F52CC">
        <w:rPr>
          <w:rFonts w:asciiTheme="majorEastAsia" w:eastAsiaTheme="majorEastAsia" w:hAnsiTheme="majorEastAsia" w:hint="eastAsia"/>
          <w:sz w:val="20"/>
          <w:szCs w:val="20"/>
        </w:rPr>
        <w:t>翌日</w:t>
      </w:r>
      <w:r w:rsidR="008923B0" w:rsidRPr="006F52CC">
        <w:rPr>
          <w:rFonts w:asciiTheme="majorEastAsia" w:eastAsiaTheme="majorEastAsia" w:hAnsiTheme="majorEastAsia" w:hint="eastAsia"/>
          <w:sz w:val="20"/>
          <w:szCs w:val="20"/>
        </w:rPr>
        <w:t>；</w:t>
      </w:r>
      <w:r w:rsidR="002C4F6C">
        <w:rPr>
          <w:rFonts w:asciiTheme="majorEastAsia" w:eastAsiaTheme="majorEastAsia" w:hAnsiTheme="majorEastAsia" w:hint="eastAsia"/>
          <w:sz w:val="20"/>
          <w:szCs w:val="20"/>
        </w:rPr>
        <w:t>炎症はだいぶ引きますが、ところにより淡く残ります。細かい点状のかさぶたができます。</w:t>
      </w:r>
      <w:r w:rsidR="002C4F6C" w:rsidRPr="006F52CC">
        <w:rPr>
          <w:rFonts w:asciiTheme="majorEastAsia" w:eastAsiaTheme="majorEastAsia" w:hAnsiTheme="majorEastAsia"/>
          <w:sz w:val="20"/>
          <w:szCs w:val="20"/>
        </w:rPr>
        <w:t xml:space="preserve"> </w:t>
      </w:r>
    </w:p>
    <w:p w14:paraId="4EED8639" w14:textId="45337857" w:rsidR="00D17961" w:rsidRPr="006F52CC" w:rsidRDefault="002C4F6C" w:rsidP="00A10CAC">
      <w:pPr>
        <w:spacing w:line="360" w:lineRule="exact"/>
        <w:ind w:firstLineChars="50" w:firstLine="10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 3～4日</w:t>
      </w:r>
      <w:r w:rsidR="008923B0" w:rsidRPr="006F52CC">
        <w:rPr>
          <w:rFonts w:asciiTheme="majorEastAsia" w:eastAsiaTheme="majorEastAsia" w:hAnsiTheme="majorEastAsia" w:hint="eastAsia"/>
          <w:sz w:val="20"/>
          <w:szCs w:val="20"/>
        </w:rPr>
        <w:t>後；</w:t>
      </w:r>
      <w:r w:rsidRPr="006F52CC">
        <w:rPr>
          <w:rFonts w:asciiTheme="majorEastAsia" w:eastAsiaTheme="majorEastAsia" w:hAnsiTheme="majorEastAsia"/>
          <w:sz w:val="20"/>
          <w:szCs w:val="20"/>
        </w:rPr>
        <w:t xml:space="preserve"> </w:t>
      </w:r>
      <w:r>
        <w:rPr>
          <w:rFonts w:asciiTheme="majorEastAsia" w:eastAsiaTheme="majorEastAsia" w:hAnsiTheme="majorEastAsia" w:hint="eastAsia"/>
          <w:sz w:val="20"/>
          <w:szCs w:val="20"/>
        </w:rPr>
        <w:t>ほとんどの人</w:t>
      </w:r>
      <w:r w:rsidR="00A10CAC">
        <w:rPr>
          <w:rFonts w:asciiTheme="majorEastAsia" w:eastAsiaTheme="majorEastAsia" w:hAnsiTheme="majorEastAsia" w:hint="eastAsia"/>
          <w:sz w:val="20"/>
          <w:szCs w:val="20"/>
        </w:rPr>
        <w:t>が</w:t>
      </w:r>
      <w:r>
        <w:rPr>
          <w:rFonts w:asciiTheme="majorEastAsia" w:eastAsiaTheme="majorEastAsia" w:hAnsiTheme="majorEastAsia" w:hint="eastAsia"/>
          <w:sz w:val="20"/>
          <w:szCs w:val="20"/>
        </w:rPr>
        <w:t>炎症は治まります。</w:t>
      </w:r>
    </w:p>
    <w:p w14:paraId="1717D44E" w14:textId="7E90462B" w:rsidR="008923B0" w:rsidRDefault="00CD02FE" w:rsidP="00A10CAC">
      <w:pPr>
        <w:spacing w:line="360" w:lineRule="exact"/>
        <w:ind w:firstLineChars="50" w:firstLine="10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 </w:t>
      </w:r>
      <w:r w:rsidR="00296786" w:rsidRPr="006F52CC">
        <w:rPr>
          <w:rFonts w:asciiTheme="majorEastAsia" w:eastAsiaTheme="majorEastAsia" w:hAnsiTheme="majorEastAsia"/>
          <w:sz w:val="20"/>
          <w:szCs w:val="20"/>
        </w:rPr>
        <w:t>1</w:t>
      </w:r>
      <w:r w:rsidR="0069388E" w:rsidRPr="006F52CC">
        <w:rPr>
          <w:rFonts w:asciiTheme="majorEastAsia" w:eastAsiaTheme="majorEastAsia" w:hAnsiTheme="majorEastAsia" w:hint="eastAsia"/>
          <w:sz w:val="20"/>
          <w:szCs w:val="20"/>
        </w:rPr>
        <w:t>〜</w:t>
      </w:r>
      <w:r w:rsidR="0069388E" w:rsidRPr="006F52CC">
        <w:rPr>
          <w:rFonts w:asciiTheme="majorEastAsia" w:eastAsiaTheme="majorEastAsia" w:hAnsiTheme="majorEastAsia"/>
          <w:sz w:val="20"/>
          <w:szCs w:val="20"/>
        </w:rPr>
        <w:t>2</w:t>
      </w:r>
      <w:r w:rsidR="002C4F6C">
        <w:rPr>
          <w:rFonts w:asciiTheme="majorEastAsia" w:eastAsiaTheme="majorEastAsia" w:hAnsiTheme="majorEastAsia" w:hint="eastAsia"/>
          <w:sz w:val="20"/>
          <w:szCs w:val="20"/>
        </w:rPr>
        <w:t>週間</w:t>
      </w:r>
      <w:r w:rsidR="0069388E" w:rsidRPr="006F52CC">
        <w:rPr>
          <w:rFonts w:asciiTheme="majorEastAsia" w:eastAsiaTheme="majorEastAsia" w:hAnsiTheme="majorEastAsia" w:hint="eastAsia"/>
          <w:sz w:val="20"/>
          <w:szCs w:val="20"/>
        </w:rPr>
        <w:t>後；</w:t>
      </w:r>
      <w:r w:rsidR="00760D43">
        <w:rPr>
          <w:rFonts w:asciiTheme="majorEastAsia" w:eastAsiaTheme="majorEastAsia" w:hAnsiTheme="majorEastAsia" w:hint="eastAsia"/>
          <w:sz w:val="20"/>
          <w:szCs w:val="20"/>
        </w:rPr>
        <w:t>炎症が治まり、かさぶたは無くなります。皮膚が生え変わるため、一時的にカサカサします。</w:t>
      </w:r>
    </w:p>
    <w:p w14:paraId="39FA6594" w14:textId="3EB2B435" w:rsidR="000931F7" w:rsidRPr="00CD02FE" w:rsidRDefault="00760D43" w:rsidP="000931F7">
      <w:pPr>
        <w:spacing w:line="360" w:lineRule="exact"/>
        <w:rPr>
          <w:rFonts w:asciiTheme="majorEastAsia" w:eastAsiaTheme="majorEastAsia" w:hAnsiTheme="majorEastAsia"/>
          <w:b/>
          <w:sz w:val="20"/>
          <w:szCs w:val="20"/>
          <w:bdr w:val="single" w:sz="4" w:space="0" w:color="auto"/>
        </w:rPr>
      </w:pPr>
      <w:r w:rsidRPr="00A10CAC">
        <w:rPr>
          <w:rFonts w:asciiTheme="majorEastAsia" w:eastAsiaTheme="majorEastAsia" w:hAnsiTheme="majorEastAsia" w:hint="eastAsia"/>
          <w:b/>
          <w:sz w:val="20"/>
          <w:szCs w:val="20"/>
          <w:bdr w:val="single" w:sz="4" w:space="0" w:color="auto"/>
          <w:shd w:val="pct15" w:color="auto" w:fill="FFFFFF"/>
        </w:rPr>
        <w:t>レーザー後の処置</w:t>
      </w:r>
    </w:p>
    <w:p w14:paraId="552CF2AA" w14:textId="6EA8B62C" w:rsidR="00760D43" w:rsidRDefault="00760D43" w:rsidP="00EE7BE3">
      <w:pPr>
        <w:spacing w:line="360" w:lineRule="exact"/>
        <w:ind w:firstLineChars="50" w:firstLine="10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普段お使いの日焼け止め</w:t>
      </w:r>
      <w:r w:rsidR="00EE7BE3" w:rsidRPr="00EE7BE3">
        <w:rPr>
          <w:rFonts w:asciiTheme="majorEastAsia" w:eastAsiaTheme="majorEastAsia" w:hAnsiTheme="majorEastAsia" w:hint="eastAsia"/>
          <w:sz w:val="21"/>
          <w:szCs w:val="20"/>
        </w:rPr>
        <w:t>をお使い</w:t>
      </w:r>
      <w:r>
        <w:rPr>
          <w:rFonts w:asciiTheme="majorEastAsia" w:eastAsiaTheme="majorEastAsia" w:hAnsiTheme="majorEastAsia" w:hint="eastAsia"/>
          <w:sz w:val="20"/>
          <w:szCs w:val="20"/>
        </w:rPr>
        <w:t>下さい。</w:t>
      </w:r>
    </w:p>
    <w:p w14:paraId="10024D7F" w14:textId="2222FA28" w:rsidR="00760D43" w:rsidRDefault="00760D43" w:rsidP="00760D43">
      <w:pPr>
        <w:spacing w:line="360" w:lineRule="exact"/>
        <w:rPr>
          <w:rFonts w:asciiTheme="majorEastAsia" w:eastAsiaTheme="majorEastAsia" w:hAnsiTheme="majorEastAsia"/>
          <w:b/>
          <w:sz w:val="20"/>
          <w:szCs w:val="20"/>
          <w:bdr w:val="single" w:sz="4" w:space="0" w:color="auto"/>
        </w:rPr>
      </w:pPr>
      <w:r w:rsidRPr="00A10CAC">
        <w:rPr>
          <w:rFonts w:asciiTheme="majorEastAsia" w:eastAsiaTheme="majorEastAsia" w:hAnsiTheme="majorEastAsia" w:hint="eastAsia"/>
          <w:b/>
          <w:sz w:val="20"/>
          <w:szCs w:val="20"/>
          <w:bdr w:val="single" w:sz="4" w:space="0" w:color="auto"/>
          <w:shd w:val="pct15" w:color="auto" w:fill="FFFFFF"/>
        </w:rPr>
        <w:t>照射の頻度および回数</w:t>
      </w:r>
    </w:p>
    <w:p w14:paraId="32E3826F" w14:textId="12D5131F" w:rsidR="00760D43" w:rsidRDefault="00760D43" w:rsidP="00A10CAC">
      <w:pPr>
        <w:spacing w:line="360" w:lineRule="exact"/>
        <w:ind w:firstLineChars="50" w:firstLine="10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1回の施術で、皮膚の10～20%の面積にレーザー</w:t>
      </w:r>
      <w:r w:rsidR="0065545D">
        <w:rPr>
          <w:rFonts w:asciiTheme="majorEastAsia" w:eastAsiaTheme="majorEastAsia" w:hAnsiTheme="majorEastAsia" w:hint="eastAsia"/>
          <w:sz w:val="20"/>
          <w:szCs w:val="20"/>
        </w:rPr>
        <w:t>が照射されます。その皮膚が再生されるのに2週間程かかり、</w:t>
      </w:r>
    </w:p>
    <w:p w14:paraId="134B3E51" w14:textId="7C68C893" w:rsidR="0065545D" w:rsidRDefault="0065545D" w:rsidP="00760D43">
      <w:pPr>
        <w:spacing w:line="360" w:lineRule="exac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その後、皮膚の成長因子等の量が通常に戻ってきます。</w:t>
      </w:r>
    </w:p>
    <w:p w14:paraId="5AE3BB5E" w14:textId="02FE7C07" w:rsidR="0065545D" w:rsidRDefault="0065545D" w:rsidP="00A10CAC">
      <w:pPr>
        <w:spacing w:line="360" w:lineRule="exact"/>
        <w:ind w:firstLineChars="50" w:firstLine="10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従って、2～6週間に1回、合計5回程以上、照射を繰り返すことのよって、成長因子等の生産を継続させつつ、皮膚の全ての面にレーザーが照射されます。</w:t>
      </w:r>
    </w:p>
    <w:p w14:paraId="77E8D8FA" w14:textId="37DB28EE" w:rsidR="0065545D" w:rsidRDefault="0065545D" w:rsidP="00760D43">
      <w:pPr>
        <w:spacing w:line="360" w:lineRule="exact"/>
        <w:rPr>
          <w:rFonts w:asciiTheme="majorEastAsia" w:eastAsiaTheme="majorEastAsia" w:hAnsiTheme="majorEastAsia"/>
          <w:b/>
          <w:sz w:val="20"/>
          <w:szCs w:val="20"/>
          <w:bdr w:val="single" w:sz="4" w:space="0" w:color="auto"/>
        </w:rPr>
      </w:pPr>
      <w:r w:rsidRPr="00A10CAC">
        <w:rPr>
          <w:rFonts w:asciiTheme="majorEastAsia" w:eastAsiaTheme="majorEastAsia" w:hAnsiTheme="majorEastAsia" w:hint="eastAsia"/>
          <w:b/>
          <w:sz w:val="20"/>
          <w:szCs w:val="20"/>
          <w:bdr w:val="single" w:sz="4" w:space="0" w:color="auto"/>
          <w:shd w:val="pct15" w:color="auto" w:fill="FFFFFF"/>
        </w:rPr>
        <w:t>照射および再発について</w:t>
      </w:r>
    </w:p>
    <w:p w14:paraId="6DBDF2E6" w14:textId="2D9639EE" w:rsidR="0065545D" w:rsidRDefault="0065545D" w:rsidP="00A10CAC">
      <w:pPr>
        <w:spacing w:line="360" w:lineRule="exact"/>
        <w:ind w:firstLineChars="50" w:firstLine="10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効果および効果の持続期間には個人差があり、一概には決まっていません。シワ、ハリ、毛穴の目立ち等は、</w:t>
      </w:r>
    </w:p>
    <w:p w14:paraId="773925E4" w14:textId="4423127D" w:rsidR="0065545D" w:rsidRDefault="0065545D" w:rsidP="00760D43">
      <w:pPr>
        <w:spacing w:line="360" w:lineRule="exac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年齢とともに出現する皮膚の変化ですので、時間ともに再び症状が出現してきます。また、ニキビについても、効果が薄れてくると、再びニキビが出現してきます。</w:t>
      </w:r>
    </w:p>
    <w:p w14:paraId="26AD8DEB" w14:textId="77777777" w:rsidR="00A10CAC" w:rsidRDefault="00A10CAC" w:rsidP="00A10CAC">
      <w:pPr>
        <w:spacing w:line="360" w:lineRule="exact"/>
        <w:rPr>
          <w:rFonts w:asciiTheme="majorEastAsia" w:eastAsiaTheme="majorEastAsia" w:hAnsiTheme="majorEastAsia"/>
          <w:sz w:val="20"/>
          <w:szCs w:val="20"/>
        </w:rPr>
      </w:pPr>
    </w:p>
    <w:p w14:paraId="0E8EA00F" w14:textId="0C50F805" w:rsidR="00B27954" w:rsidRPr="00A10CAC" w:rsidRDefault="00CD02FE" w:rsidP="00A10CAC">
      <w:pPr>
        <w:spacing w:line="360" w:lineRule="exact"/>
        <w:rPr>
          <w:rFonts w:asciiTheme="majorEastAsia" w:eastAsiaTheme="majorEastAsia" w:hAnsiTheme="majorEastAsia"/>
          <w:sz w:val="20"/>
          <w:szCs w:val="20"/>
        </w:rPr>
      </w:pPr>
      <w:r w:rsidRPr="00A10CAC">
        <w:rPr>
          <w:rFonts w:asciiTheme="majorEastAsia" w:eastAsiaTheme="majorEastAsia" w:hAnsiTheme="majorEastAsia" w:hint="eastAsia"/>
          <w:sz w:val="20"/>
          <w:szCs w:val="20"/>
        </w:rPr>
        <w:t>◆</w:t>
      </w:r>
      <w:r w:rsidR="0081095F" w:rsidRPr="00A10CAC">
        <w:rPr>
          <w:rFonts w:asciiTheme="majorEastAsia" w:eastAsiaTheme="majorEastAsia" w:hAnsiTheme="majorEastAsia" w:hint="eastAsia"/>
          <w:sz w:val="20"/>
          <w:szCs w:val="20"/>
        </w:rPr>
        <w:t>何か</w:t>
      </w:r>
      <w:r w:rsidR="00916580" w:rsidRPr="00A10CAC">
        <w:rPr>
          <w:rFonts w:asciiTheme="majorEastAsia" w:eastAsiaTheme="majorEastAsia" w:hAnsiTheme="majorEastAsia" w:hint="eastAsia"/>
          <w:sz w:val="20"/>
          <w:szCs w:val="20"/>
        </w:rPr>
        <w:t>気になる事</w:t>
      </w:r>
      <w:r w:rsidR="002B3BE4" w:rsidRPr="00A10CAC">
        <w:rPr>
          <w:rFonts w:asciiTheme="majorEastAsia" w:eastAsiaTheme="majorEastAsia" w:hAnsiTheme="majorEastAsia" w:hint="eastAsia"/>
          <w:sz w:val="20"/>
          <w:szCs w:val="20"/>
        </w:rPr>
        <w:t>が</w:t>
      </w:r>
      <w:r w:rsidR="00916580" w:rsidRPr="00A10CAC">
        <w:rPr>
          <w:rFonts w:asciiTheme="majorEastAsia" w:eastAsiaTheme="majorEastAsia" w:hAnsiTheme="majorEastAsia" w:hint="eastAsia"/>
          <w:sz w:val="20"/>
          <w:szCs w:val="20"/>
        </w:rPr>
        <w:t>あれば、すぐに再診して下さい。</w:t>
      </w:r>
      <w:r w:rsidR="006D6007" w:rsidRPr="00A10CAC">
        <w:rPr>
          <w:rFonts w:asciiTheme="majorEastAsia" w:eastAsiaTheme="majorEastAsia" w:hAnsiTheme="majorEastAsia" w:hint="eastAsia"/>
          <w:sz w:val="20"/>
          <w:szCs w:val="20"/>
        </w:rPr>
        <w:t>当クリニックの</w:t>
      </w:r>
      <w:r w:rsidR="0008509D" w:rsidRPr="00A10CAC">
        <w:rPr>
          <w:rFonts w:asciiTheme="majorEastAsia" w:eastAsiaTheme="majorEastAsia" w:hAnsiTheme="majorEastAsia" w:hint="eastAsia"/>
          <w:sz w:val="20"/>
          <w:szCs w:val="20"/>
        </w:rPr>
        <w:t>診療</w:t>
      </w:r>
      <w:r w:rsidR="006D6007" w:rsidRPr="00A10CAC">
        <w:rPr>
          <w:rFonts w:asciiTheme="majorEastAsia" w:eastAsiaTheme="majorEastAsia" w:hAnsiTheme="majorEastAsia" w:hint="eastAsia"/>
          <w:sz w:val="20"/>
          <w:szCs w:val="20"/>
        </w:rPr>
        <w:t>時間外</w:t>
      </w:r>
      <w:r w:rsidR="00F4286A" w:rsidRPr="00A10CAC">
        <w:rPr>
          <w:rFonts w:asciiTheme="majorEastAsia" w:eastAsiaTheme="majorEastAsia" w:hAnsiTheme="majorEastAsia" w:hint="eastAsia"/>
          <w:sz w:val="20"/>
          <w:szCs w:val="20"/>
        </w:rPr>
        <w:t>の</w:t>
      </w:r>
      <w:r w:rsidR="00A10CAC">
        <w:rPr>
          <w:rFonts w:asciiTheme="majorEastAsia" w:eastAsiaTheme="majorEastAsia" w:hAnsiTheme="majorEastAsia" w:hint="eastAsia"/>
          <w:sz w:val="20"/>
          <w:szCs w:val="20"/>
        </w:rPr>
        <w:t>場合は、お近くの</w:t>
      </w:r>
      <w:r w:rsidRPr="00A10CAC">
        <w:rPr>
          <w:rFonts w:asciiTheme="majorEastAsia" w:eastAsiaTheme="majorEastAsia" w:hAnsiTheme="majorEastAsia" w:hint="eastAsia"/>
          <w:sz w:val="20"/>
          <w:szCs w:val="20"/>
        </w:rPr>
        <w:t>急外</w:t>
      </w:r>
      <w:r w:rsidR="006D6007" w:rsidRPr="00A10CAC">
        <w:rPr>
          <w:rFonts w:asciiTheme="majorEastAsia" w:eastAsiaTheme="majorEastAsia" w:hAnsiTheme="majorEastAsia" w:hint="eastAsia"/>
          <w:sz w:val="20"/>
          <w:szCs w:val="20"/>
        </w:rPr>
        <w:t>来に電話をかけ、受診して下さい。</w:t>
      </w:r>
      <w:r w:rsidR="0065545D" w:rsidRPr="00A10CAC">
        <w:rPr>
          <w:rFonts w:asciiTheme="majorEastAsia" w:eastAsiaTheme="majorEastAsia" w:hAnsiTheme="majorEastAsia" w:hint="eastAsia"/>
          <w:sz w:val="20"/>
          <w:szCs w:val="20"/>
        </w:rPr>
        <w:t>また、5回コースを途中で終了ご希望の場合は、都度払い</w:t>
      </w:r>
      <w:r w:rsidR="00A10CAC" w:rsidRPr="00A10CAC">
        <w:rPr>
          <w:rFonts w:asciiTheme="majorEastAsia" w:eastAsiaTheme="majorEastAsia" w:hAnsiTheme="majorEastAsia" w:hint="eastAsia"/>
          <w:sz w:val="20"/>
          <w:szCs w:val="20"/>
        </w:rPr>
        <w:t>の料金で計算した金額との差額をお返し致します。</w:t>
      </w:r>
    </w:p>
    <w:p w14:paraId="4038D032" w14:textId="769DC3EB" w:rsidR="00B27954" w:rsidRPr="00A10CAC" w:rsidRDefault="00A510FF" w:rsidP="00AA7204">
      <w:pPr>
        <w:spacing w:line="360" w:lineRule="exact"/>
        <w:jc w:val="right"/>
        <w:rPr>
          <w:rFonts w:asciiTheme="majorEastAsia" w:eastAsiaTheme="majorEastAsia" w:hAnsiTheme="majorEastAsia"/>
          <w:b/>
          <w:sz w:val="21"/>
          <w:szCs w:val="20"/>
        </w:rPr>
      </w:pPr>
      <w:r w:rsidRPr="00A10CAC">
        <w:rPr>
          <w:rFonts w:asciiTheme="majorEastAsia" w:eastAsiaTheme="majorEastAsia" w:hAnsiTheme="majorEastAsia" w:hint="eastAsia"/>
          <w:b/>
          <w:sz w:val="21"/>
          <w:szCs w:val="20"/>
        </w:rPr>
        <w:t>上記に内容について、</w:t>
      </w:r>
      <w:r w:rsidR="00376FB9" w:rsidRPr="00A10CAC">
        <w:rPr>
          <w:rFonts w:asciiTheme="majorEastAsia" w:eastAsiaTheme="majorEastAsia" w:hAnsiTheme="majorEastAsia" w:hint="eastAsia"/>
          <w:b/>
          <w:sz w:val="21"/>
          <w:szCs w:val="20"/>
        </w:rPr>
        <w:t>同意します</w:t>
      </w:r>
      <w:r w:rsidR="00B27954" w:rsidRPr="00A10CAC">
        <w:rPr>
          <w:rFonts w:asciiTheme="majorEastAsia" w:eastAsiaTheme="majorEastAsia" w:hAnsiTheme="majorEastAsia" w:hint="eastAsia"/>
          <w:b/>
          <w:sz w:val="21"/>
          <w:szCs w:val="20"/>
        </w:rPr>
        <w:t>。</w:t>
      </w:r>
    </w:p>
    <w:p w14:paraId="5E97D9D7" w14:textId="6B2A3D65" w:rsidR="00B27954" w:rsidRPr="00A10CAC" w:rsidRDefault="00B27954" w:rsidP="00AA7204">
      <w:pPr>
        <w:spacing w:line="360" w:lineRule="exact"/>
        <w:jc w:val="right"/>
        <w:rPr>
          <w:rFonts w:asciiTheme="majorEastAsia" w:eastAsiaTheme="majorEastAsia" w:hAnsiTheme="majorEastAsia"/>
          <w:b/>
          <w:sz w:val="21"/>
          <w:szCs w:val="20"/>
        </w:rPr>
      </w:pPr>
      <w:r w:rsidRPr="00A10CAC">
        <w:rPr>
          <w:rFonts w:asciiTheme="majorEastAsia" w:eastAsiaTheme="majorEastAsia" w:hAnsiTheme="majorEastAsia" w:hint="eastAsia"/>
          <w:b/>
          <w:sz w:val="21"/>
          <w:szCs w:val="20"/>
        </w:rPr>
        <w:t>日付；　　　　年　　　　　月　　　　日</w:t>
      </w:r>
    </w:p>
    <w:p w14:paraId="27A6B645" w14:textId="77777777" w:rsidR="006C6A98" w:rsidRDefault="006C6A98" w:rsidP="00AA7204">
      <w:pPr>
        <w:spacing w:line="360" w:lineRule="exact"/>
        <w:jc w:val="right"/>
        <w:rPr>
          <w:rFonts w:asciiTheme="majorEastAsia" w:eastAsiaTheme="majorEastAsia" w:hAnsiTheme="majorEastAsia" w:hint="eastAsia"/>
          <w:b/>
          <w:sz w:val="21"/>
          <w:szCs w:val="20"/>
        </w:rPr>
      </w:pPr>
    </w:p>
    <w:p w14:paraId="06D539CC" w14:textId="77777777" w:rsidR="002A0650" w:rsidRDefault="002A0650" w:rsidP="00AA7204">
      <w:pPr>
        <w:spacing w:line="360" w:lineRule="exact"/>
        <w:jc w:val="right"/>
        <w:rPr>
          <w:rFonts w:asciiTheme="majorEastAsia" w:eastAsiaTheme="majorEastAsia" w:hAnsiTheme="majorEastAsia"/>
          <w:b/>
          <w:sz w:val="21"/>
          <w:szCs w:val="20"/>
        </w:rPr>
      </w:pPr>
      <w:bookmarkStart w:id="0" w:name="_GoBack"/>
      <w:bookmarkEnd w:id="0"/>
    </w:p>
    <w:p w14:paraId="09CD9F97" w14:textId="76862BD9" w:rsidR="00B27954" w:rsidRPr="00A10CAC" w:rsidRDefault="00372F42" w:rsidP="00372F42">
      <w:pPr>
        <w:wordWrap w:val="0"/>
        <w:spacing w:line="360" w:lineRule="exact"/>
        <w:jc w:val="right"/>
        <w:rPr>
          <w:rFonts w:asciiTheme="majorEastAsia" w:eastAsiaTheme="majorEastAsia" w:hAnsiTheme="majorEastAsia"/>
          <w:b/>
          <w:sz w:val="21"/>
          <w:szCs w:val="20"/>
          <w:u w:val="single"/>
        </w:rPr>
      </w:pPr>
      <w:r w:rsidRPr="00A10CAC">
        <w:rPr>
          <w:rFonts w:asciiTheme="majorEastAsia" w:eastAsiaTheme="majorEastAsia" w:hAnsiTheme="majorEastAsia" w:hint="eastAsia"/>
          <w:b/>
          <w:sz w:val="21"/>
          <w:szCs w:val="20"/>
          <w:u w:val="single"/>
        </w:rPr>
        <w:t xml:space="preserve">ご署名；　　　　</w:t>
      </w:r>
      <w:r w:rsidR="00AA7204" w:rsidRPr="00A10CAC">
        <w:rPr>
          <w:rFonts w:asciiTheme="majorEastAsia" w:eastAsiaTheme="majorEastAsia" w:hAnsiTheme="majorEastAsia" w:hint="eastAsia"/>
          <w:b/>
          <w:sz w:val="21"/>
          <w:szCs w:val="20"/>
          <w:u w:val="single"/>
        </w:rPr>
        <w:t xml:space="preserve">　　　　　</w:t>
      </w:r>
      <w:r w:rsidR="00A10CAC">
        <w:rPr>
          <w:rFonts w:asciiTheme="majorEastAsia" w:eastAsiaTheme="majorEastAsia" w:hAnsiTheme="majorEastAsia" w:hint="eastAsia"/>
          <w:b/>
          <w:sz w:val="21"/>
          <w:szCs w:val="20"/>
          <w:u w:val="single"/>
        </w:rPr>
        <w:t xml:space="preserve">        </w:t>
      </w:r>
      <w:r w:rsidR="00AA7204" w:rsidRPr="00A10CAC">
        <w:rPr>
          <w:rFonts w:asciiTheme="majorEastAsia" w:eastAsiaTheme="majorEastAsia" w:hAnsiTheme="majorEastAsia" w:hint="eastAsia"/>
          <w:b/>
          <w:sz w:val="21"/>
          <w:szCs w:val="20"/>
          <w:u w:val="single"/>
        </w:rPr>
        <w:t xml:space="preserve">　　　　　</w:t>
      </w:r>
      <w:r w:rsidR="00401478" w:rsidRPr="00A10CAC">
        <w:rPr>
          <w:rFonts w:asciiTheme="majorEastAsia" w:eastAsiaTheme="majorEastAsia" w:hAnsiTheme="majorEastAsia" w:hint="eastAsia"/>
          <w:b/>
          <w:sz w:val="21"/>
          <w:szCs w:val="20"/>
          <w:u w:val="single"/>
        </w:rPr>
        <w:t xml:space="preserve"> </w:t>
      </w:r>
      <w:r w:rsidR="00AA7204" w:rsidRPr="00A10CAC">
        <w:rPr>
          <w:rFonts w:asciiTheme="majorEastAsia" w:eastAsiaTheme="majorEastAsia" w:hAnsiTheme="majorEastAsia" w:hint="eastAsia"/>
          <w:b/>
          <w:sz w:val="21"/>
          <w:szCs w:val="20"/>
          <w:u w:val="single"/>
        </w:rPr>
        <w:t xml:space="preserve">　　</w:t>
      </w:r>
    </w:p>
    <w:sectPr w:rsidR="00B27954" w:rsidRPr="00A10CAC" w:rsidSect="00A10CAC">
      <w:pgSz w:w="11900" w:h="16840"/>
      <w:pgMar w:top="720" w:right="720" w:bottom="720" w:left="72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7FF291" w14:textId="77777777" w:rsidR="006E6A4C" w:rsidRDefault="006E6A4C" w:rsidP="009B62D7">
      <w:r>
        <w:separator/>
      </w:r>
    </w:p>
  </w:endnote>
  <w:endnote w:type="continuationSeparator" w:id="0">
    <w:p w14:paraId="2DE064EA" w14:textId="77777777" w:rsidR="006E6A4C" w:rsidRDefault="006E6A4C" w:rsidP="009B6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913F53" w14:textId="77777777" w:rsidR="006E6A4C" w:rsidRDefault="006E6A4C" w:rsidP="009B62D7">
      <w:r>
        <w:separator/>
      </w:r>
    </w:p>
  </w:footnote>
  <w:footnote w:type="continuationSeparator" w:id="0">
    <w:p w14:paraId="448FC2EF" w14:textId="77777777" w:rsidR="006E6A4C" w:rsidRDefault="006E6A4C" w:rsidP="009B62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7B64D9"/>
    <w:multiLevelType w:val="hybridMultilevel"/>
    <w:tmpl w:val="8D6E4D66"/>
    <w:lvl w:ilvl="0" w:tplc="A1F250C8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B27954"/>
    <w:rsid w:val="00032E66"/>
    <w:rsid w:val="00044FB2"/>
    <w:rsid w:val="00063D77"/>
    <w:rsid w:val="00067F0B"/>
    <w:rsid w:val="00083C8E"/>
    <w:rsid w:val="0008509D"/>
    <w:rsid w:val="000931F7"/>
    <w:rsid w:val="000B53E8"/>
    <w:rsid w:val="000D3675"/>
    <w:rsid w:val="000E3A1B"/>
    <w:rsid w:val="001275FC"/>
    <w:rsid w:val="001D63A5"/>
    <w:rsid w:val="0026036C"/>
    <w:rsid w:val="00263AFA"/>
    <w:rsid w:val="00296786"/>
    <w:rsid w:val="002A0650"/>
    <w:rsid w:val="002A544D"/>
    <w:rsid w:val="002B231F"/>
    <w:rsid w:val="002B3BE4"/>
    <w:rsid w:val="002B57C8"/>
    <w:rsid w:val="002C4F6C"/>
    <w:rsid w:val="003025E3"/>
    <w:rsid w:val="00322E72"/>
    <w:rsid w:val="0032729F"/>
    <w:rsid w:val="00335099"/>
    <w:rsid w:val="00372103"/>
    <w:rsid w:val="00372F42"/>
    <w:rsid w:val="00374CD2"/>
    <w:rsid w:val="00376FB9"/>
    <w:rsid w:val="003B3377"/>
    <w:rsid w:val="003D5B8D"/>
    <w:rsid w:val="003F065E"/>
    <w:rsid w:val="00401478"/>
    <w:rsid w:val="004578B4"/>
    <w:rsid w:val="00482765"/>
    <w:rsid w:val="00491A0C"/>
    <w:rsid w:val="004B71E1"/>
    <w:rsid w:val="004C0D4B"/>
    <w:rsid w:val="004C7447"/>
    <w:rsid w:val="00516E36"/>
    <w:rsid w:val="00553E73"/>
    <w:rsid w:val="005632B5"/>
    <w:rsid w:val="00574298"/>
    <w:rsid w:val="005A18FF"/>
    <w:rsid w:val="005D279D"/>
    <w:rsid w:val="005D6AA3"/>
    <w:rsid w:val="00604119"/>
    <w:rsid w:val="00621DF8"/>
    <w:rsid w:val="00624D01"/>
    <w:rsid w:val="00655320"/>
    <w:rsid w:val="0065545D"/>
    <w:rsid w:val="00683439"/>
    <w:rsid w:val="0069192F"/>
    <w:rsid w:val="00692E3C"/>
    <w:rsid w:val="0069388E"/>
    <w:rsid w:val="006A4973"/>
    <w:rsid w:val="006C6A98"/>
    <w:rsid w:val="006D495D"/>
    <w:rsid w:val="006D6007"/>
    <w:rsid w:val="006E6A4C"/>
    <w:rsid w:val="006F2EF1"/>
    <w:rsid w:val="006F52CC"/>
    <w:rsid w:val="0073085D"/>
    <w:rsid w:val="00753176"/>
    <w:rsid w:val="00760D43"/>
    <w:rsid w:val="00781422"/>
    <w:rsid w:val="0079156F"/>
    <w:rsid w:val="007A27E9"/>
    <w:rsid w:val="007C7ADC"/>
    <w:rsid w:val="007D4C90"/>
    <w:rsid w:val="00804631"/>
    <w:rsid w:val="0081095F"/>
    <w:rsid w:val="00846707"/>
    <w:rsid w:val="008638CA"/>
    <w:rsid w:val="00871385"/>
    <w:rsid w:val="008923B0"/>
    <w:rsid w:val="008A58D1"/>
    <w:rsid w:val="008B42E1"/>
    <w:rsid w:val="008D3CF1"/>
    <w:rsid w:val="00907CA7"/>
    <w:rsid w:val="00915AA9"/>
    <w:rsid w:val="00916580"/>
    <w:rsid w:val="009849FA"/>
    <w:rsid w:val="009B57F4"/>
    <w:rsid w:val="009B62D7"/>
    <w:rsid w:val="009E115D"/>
    <w:rsid w:val="009F7CD3"/>
    <w:rsid w:val="00A10CAC"/>
    <w:rsid w:val="00A11742"/>
    <w:rsid w:val="00A200A4"/>
    <w:rsid w:val="00A510FF"/>
    <w:rsid w:val="00A537C7"/>
    <w:rsid w:val="00A55156"/>
    <w:rsid w:val="00A55DB8"/>
    <w:rsid w:val="00AA7204"/>
    <w:rsid w:val="00AE46EE"/>
    <w:rsid w:val="00AE4951"/>
    <w:rsid w:val="00AF7BDB"/>
    <w:rsid w:val="00B05934"/>
    <w:rsid w:val="00B15CDC"/>
    <w:rsid w:val="00B27954"/>
    <w:rsid w:val="00B57F92"/>
    <w:rsid w:val="00B64526"/>
    <w:rsid w:val="00B663F5"/>
    <w:rsid w:val="00B75CD6"/>
    <w:rsid w:val="00BC127B"/>
    <w:rsid w:val="00BC6C6D"/>
    <w:rsid w:val="00BE5654"/>
    <w:rsid w:val="00C0620F"/>
    <w:rsid w:val="00C2261F"/>
    <w:rsid w:val="00C43251"/>
    <w:rsid w:val="00C46CD1"/>
    <w:rsid w:val="00C53671"/>
    <w:rsid w:val="00C85807"/>
    <w:rsid w:val="00C93DCA"/>
    <w:rsid w:val="00CB0844"/>
    <w:rsid w:val="00CD02FE"/>
    <w:rsid w:val="00CD4F82"/>
    <w:rsid w:val="00CF5FB9"/>
    <w:rsid w:val="00D01CE4"/>
    <w:rsid w:val="00D17961"/>
    <w:rsid w:val="00D3647D"/>
    <w:rsid w:val="00D47BAC"/>
    <w:rsid w:val="00D94AF5"/>
    <w:rsid w:val="00DA5C7B"/>
    <w:rsid w:val="00DB0F4D"/>
    <w:rsid w:val="00DC1BE6"/>
    <w:rsid w:val="00DC677A"/>
    <w:rsid w:val="00DD0E9D"/>
    <w:rsid w:val="00E148FE"/>
    <w:rsid w:val="00E21840"/>
    <w:rsid w:val="00E24F4F"/>
    <w:rsid w:val="00E35B65"/>
    <w:rsid w:val="00E447C5"/>
    <w:rsid w:val="00E84127"/>
    <w:rsid w:val="00E85C78"/>
    <w:rsid w:val="00EC2D37"/>
    <w:rsid w:val="00EC703A"/>
    <w:rsid w:val="00EE7BE3"/>
    <w:rsid w:val="00F07AF2"/>
    <w:rsid w:val="00F4286A"/>
    <w:rsid w:val="00F84EED"/>
    <w:rsid w:val="00F92390"/>
    <w:rsid w:val="00FB6573"/>
    <w:rsid w:val="00FD0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086FB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62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B62D7"/>
  </w:style>
  <w:style w:type="paragraph" w:styleId="a5">
    <w:name w:val="footer"/>
    <w:basedOn w:val="a"/>
    <w:link w:val="a6"/>
    <w:uiPriority w:val="99"/>
    <w:unhideWhenUsed/>
    <w:rsid w:val="009B62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B62D7"/>
  </w:style>
  <w:style w:type="paragraph" w:styleId="a7">
    <w:name w:val="List Paragraph"/>
    <w:basedOn w:val="a"/>
    <w:uiPriority w:val="34"/>
    <w:qFormat/>
    <w:rsid w:val="002C4F6C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62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B62D7"/>
  </w:style>
  <w:style w:type="paragraph" w:styleId="a5">
    <w:name w:val="footer"/>
    <w:basedOn w:val="a"/>
    <w:link w:val="a6"/>
    <w:uiPriority w:val="99"/>
    <w:unhideWhenUsed/>
    <w:rsid w:val="009B62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B62D7"/>
  </w:style>
  <w:style w:type="paragraph" w:styleId="a7">
    <w:name w:val="List Paragraph"/>
    <w:basedOn w:val="a"/>
    <w:uiPriority w:val="34"/>
    <w:qFormat/>
    <w:rsid w:val="002C4F6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1879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二木 賢</dc:creator>
  <cp:keywords/>
  <dc:description/>
  <cp:lastModifiedBy>BrainBox</cp:lastModifiedBy>
  <cp:revision>110</cp:revision>
  <cp:lastPrinted>2014-06-03T00:51:00Z</cp:lastPrinted>
  <dcterms:created xsi:type="dcterms:W3CDTF">2011-05-25T10:36:00Z</dcterms:created>
  <dcterms:modified xsi:type="dcterms:W3CDTF">2014-06-03T00:52:00Z</dcterms:modified>
</cp:coreProperties>
</file>